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05" w:rsidRPr="004D1405" w:rsidRDefault="004D1405" w:rsidP="004D1405">
      <w:pPr>
        <w:jc w:val="center"/>
        <w:outlineLvl w:val="0"/>
        <w:rPr>
          <w:rFonts w:eastAsia="Times New Roman"/>
          <w:b/>
          <w:bCs/>
          <w:color w:val="000000"/>
          <w:spacing w:val="2"/>
          <w:kern w:val="36"/>
          <w:lang w:eastAsia="ru-RU"/>
        </w:rPr>
      </w:pPr>
      <w:r w:rsidRPr="004D1405">
        <w:rPr>
          <w:rFonts w:eastAsia="Times New Roman"/>
          <w:b/>
          <w:bCs/>
          <w:color w:val="000000"/>
          <w:spacing w:val="2"/>
          <w:kern w:val="36"/>
          <w:lang w:eastAsia="ru-RU"/>
        </w:rPr>
        <w:t>Приказ Министерства здравоохранения и социального развития Российской Федерации (</w:t>
      </w:r>
      <w:proofErr w:type="spellStart"/>
      <w:r w:rsidRPr="004D1405">
        <w:rPr>
          <w:rFonts w:eastAsia="Times New Roman"/>
          <w:b/>
          <w:bCs/>
          <w:color w:val="000000"/>
          <w:spacing w:val="2"/>
          <w:kern w:val="36"/>
          <w:lang w:eastAsia="ru-RU"/>
        </w:rPr>
        <w:t>Минздравсоцразвития</w:t>
      </w:r>
      <w:proofErr w:type="spellEnd"/>
      <w:r w:rsidRPr="004D1405">
        <w:rPr>
          <w:rFonts w:eastAsia="Times New Roman"/>
          <w:b/>
          <w:bCs/>
          <w:color w:val="000000"/>
          <w:spacing w:val="2"/>
          <w:kern w:val="36"/>
          <w:lang w:eastAsia="ru-RU"/>
        </w:rPr>
        <w:t xml:space="preserve"> России) от 11 января 2011 г. N 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4D1405" w:rsidRPr="004D1405" w:rsidRDefault="004D1405" w:rsidP="004D1405">
      <w:pPr>
        <w:ind w:firstLine="709"/>
        <w:jc w:val="center"/>
        <w:textAlignment w:val="top"/>
        <w:rPr>
          <w:rFonts w:eastAsia="Times New Roman"/>
          <w:color w:val="000000"/>
          <w:spacing w:val="2"/>
          <w:lang w:eastAsia="ru-RU"/>
        </w:rPr>
      </w:pPr>
      <w:r w:rsidRPr="004D1405">
        <w:rPr>
          <w:rFonts w:eastAsia="Times New Roman"/>
          <w:b/>
          <w:bCs/>
          <w:color w:val="000000"/>
          <w:spacing w:val="2"/>
          <w:lang w:eastAsia="ru-RU"/>
        </w:rPr>
        <w:t>Зарегистрирован в Минюсте РФ 23 марта 2011 г.</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Регистрационный N 20237</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color w:val="000000"/>
          <w:spacing w:val="2"/>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N 15, ст. 1555; N 23, ст. 2713; N 42, ст. 4825; N 46, ст. 5337; N 48, ст. 5618; 2009, N 2, ст. 244; N 3, ст. 378; N 6, ст. 738; N 12, ст. 1427, 1434; N 33, ст. 4083, 4088; N 43, ст. 5064; N 45, ст. 5350;</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2010, N 4, ст. 394; N 11, ст. 1225; N 25, ст. 3167; N 26, ст. 3350; N 31, ст. 4251; N 35, ст. 4574), </w:t>
      </w:r>
      <w:r w:rsidRPr="004D1405">
        <w:rPr>
          <w:rFonts w:eastAsia="Times New Roman"/>
          <w:b/>
          <w:bCs/>
          <w:color w:val="000000"/>
          <w:spacing w:val="2"/>
          <w:lang w:eastAsia="ru-RU"/>
        </w:rPr>
        <w:t>приказываю:</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4D1405" w:rsidRPr="004D1405" w:rsidRDefault="004D1405" w:rsidP="004D1405">
      <w:pPr>
        <w:ind w:firstLine="709"/>
        <w:jc w:val="right"/>
        <w:textAlignment w:val="top"/>
        <w:rPr>
          <w:rFonts w:eastAsia="Times New Roman"/>
          <w:color w:val="000000"/>
          <w:spacing w:val="2"/>
          <w:lang w:eastAsia="ru-RU"/>
        </w:rPr>
      </w:pPr>
      <w:r w:rsidRPr="004D1405">
        <w:rPr>
          <w:rFonts w:eastAsia="Times New Roman"/>
          <w:b/>
          <w:bCs/>
          <w:color w:val="000000"/>
          <w:spacing w:val="2"/>
          <w:lang w:eastAsia="ru-RU"/>
        </w:rPr>
        <w:t>Министр</w:t>
      </w:r>
    </w:p>
    <w:p w:rsidR="004D1405" w:rsidRPr="004D1405" w:rsidRDefault="004D1405" w:rsidP="004D1405">
      <w:pPr>
        <w:ind w:firstLine="709"/>
        <w:jc w:val="right"/>
        <w:textAlignment w:val="top"/>
        <w:rPr>
          <w:rFonts w:eastAsia="Times New Roman"/>
          <w:color w:val="000000"/>
          <w:spacing w:val="2"/>
          <w:lang w:eastAsia="ru-RU"/>
        </w:rPr>
      </w:pPr>
      <w:r w:rsidRPr="004D1405">
        <w:rPr>
          <w:rFonts w:eastAsia="Times New Roman"/>
          <w:b/>
          <w:bCs/>
          <w:color w:val="000000"/>
          <w:spacing w:val="2"/>
          <w:lang w:eastAsia="ru-RU"/>
        </w:rPr>
        <w:t>Т. Голикова</w:t>
      </w:r>
    </w:p>
    <w:p w:rsidR="004D1405" w:rsidRPr="004D1405" w:rsidRDefault="004D1405" w:rsidP="004D1405">
      <w:pPr>
        <w:ind w:firstLine="709"/>
        <w:jc w:val="right"/>
        <w:textAlignment w:val="top"/>
        <w:rPr>
          <w:rFonts w:eastAsia="Times New Roman"/>
          <w:color w:val="000000"/>
          <w:spacing w:val="2"/>
          <w:lang w:eastAsia="ru-RU"/>
        </w:rPr>
      </w:pPr>
      <w:r w:rsidRPr="004D1405">
        <w:rPr>
          <w:rFonts w:eastAsia="Times New Roman"/>
          <w:color w:val="000000"/>
          <w:spacing w:val="2"/>
          <w:u w:val="single"/>
          <w:lang w:eastAsia="ru-RU"/>
        </w:rPr>
        <w:t>Приложение</w:t>
      </w:r>
    </w:p>
    <w:p w:rsidR="004D1405" w:rsidRPr="004D1405" w:rsidRDefault="004D1405" w:rsidP="004D1405">
      <w:pPr>
        <w:jc w:val="center"/>
        <w:textAlignment w:val="top"/>
        <w:outlineLvl w:val="3"/>
        <w:rPr>
          <w:rFonts w:eastAsia="Times New Roman"/>
          <w:b/>
          <w:bCs/>
          <w:color w:val="000000"/>
          <w:spacing w:val="2"/>
          <w:lang w:eastAsia="ru-RU"/>
        </w:rPr>
      </w:pPr>
      <w:r w:rsidRPr="004D1405">
        <w:rPr>
          <w:rFonts w:eastAsia="Times New Roman"/>
          <w:b/>
          <w:bCs/>
          <w:color w:val="000000"/>
          <w:spacing w:val="2"/>
          <w:lang w:eastAsia="ru-RU"/>
        </w:rPr>
        <w:t>Единый квалификационный справочник должностей руководителей, специалистов и служащих</w:t>
      </w:r>
    </w:p>
    <w:p w:rsidR="004D1405" w:rsidRPr="004D1405" w:rsidRDefault="004D1405" w:rsidP="004D1405">
      <w:pPr>
        <w:jc w:val="center"/>
        <w:textAlignment w:val="top"/>
        <w:rPr>
          <w:rFonts w:eastAsia="Times New Roman"/>
          <w:color w:val="000000"/>
          <w:spacing w:val="2"/>
          <w:lang w:eastAsia="ru-RU"/>
        </w:rPr>
      </w:pPr>
      <w:r w:rsidRPr="004D1405">
        <w:rPr>
          <w:rFonts w:eastAsia="Times New Roman"/>
          <w:b/>
          <w:bCs/>
          <w:color w:val="000000"/>
          <w:spacing w:val="2"/>
          <w:lang w:eastAsia="ru-RU"/>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I. Общие положения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1. </w:t>
      </w:r>
      <w:proofErr w:type="gramStart"/>
      <w:r w:rsidRPr="004D1405">
        <w:rPr>
          <w:rFonts w:eastAsia="Times New Roman"/>
          <w:color w:val="000000"/>
          <w:spacing w:val="2"/>
          <w:lang w:eastAsia="ru-RU"/>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2. Раздел "Квалификационные характеристики должностей руководителей и специалистов высшего профессионального и </w:t>
      </w:r>
      <w:r w:rsidRPr="004D1405">
        <w:rPr>
          <w:rFonts w:eastAsia="Times New Roman"/>
          <w:color w:val="000000"/>
          <w:spacing w:val="2"/>
          <w:lang w:eastAsia="ru-RU"/>
        </w:rPr>
        <w:lastRenderedPageBreak/>
        <w:t>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3. </w:t>
      </w:r>
      <w:proofErr w:type="gramStart"/>
      <w:r w:rsidRPr="004D1405">
        <w:rPr>
          <w:rFonts w:eastAsia="Times New Roman"/>
          <w:color w:val="000000"/>
          <w:spacing w:val="2"/>
          <w:lang w:eastAsia="ru-RU"/>
        </w:rP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4. </w:t>
      </w:r>
      <w:proofErr w:type="gramStart"/>
      <w:r w:rsidRPr="004D1405">
        <w:rPr>
          <w:rFonts w:eastAsia="Times New Roman"/>
          <w:color w:val="000000"/>
          <w:spacing w:val="2"/>
          <w:lang w:eastAsia="ru-RU"/>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sidRPr="004D1405">
        <w:rPr>
          <w:rFonts w:eastAsia="Times New Roman"/>
          <w:color w:val="000000"/>
          <w:spacing w:val="2"/>
          <w:lang w:eastAsia="ru-RU"/>
        </w:rPr>
        <w:t xml:space="preserve"> требований.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6. Квалификационная характеристика каждой должности имеет три раздела.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lastRenderedPageBreak/>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4D1405">
        <w:rPr>
          <w:rFonts w:eastAsia="Times New Roman"/>
          <w:color w:val="000000"/>
          <w:spacing w:val="2"/>
          <w:lang w:eastAsia="ru-RU"/>
        </w:rPr>
        <w:t>внутридолжностное</w:t>
      </w:r>
      <w:proofErr w:type="spellEnd"/>
      <w:r w:rsidRPr="004D1405">
        <w:rPr>
          <w:rFonts w:eastAsia="Times New Roman"/>
          <w:color w:val="000000"/>
          <w:spacing w:val="2"/>
          <w:lang w:eastAsia="ru-RU"/>
        </w:rPr>
        <w:t xml:space="preserve"> квалификационное категорирование по оплате труда.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4D1405">
        <w:rPr>
          <w:rFonts w:eastAsia="Times New Roman"/>
          <w:color w:val="000000"/>
          <w:spacing w:val="2"/>
          <w:lang w:eastAsia="ru-RU"/>
        </w:rPr>
        <w:t>внутридолжностное</w:t>
      </w:r>
      <w:proofErr w:type="spellEnd"/>
      <w:r w:rsidRPr="004D1405">
        <w:rPr>
          <w:rFonts w:eastAsia="Times New Roman"/>
          <w:color w:val="000000"/>
          <w:spacing w:val="2"/>
          <w:lang w:eastAsia="ru-RU"/>
        </w:rPr>
        <w:t xml:space="preserve"> квалификационное категорирование, должностное наименование "старший" не применяется.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Квалификационные характеристики должностей начальников (</w:t>
      </w:r>
      <w:proofErr w:type="gramStart"/>
      <w:r w:rsidRPr="004D1405">
        <w:rPr>
          <w:rFonts w:eastAsia="Times New Roman"/>
          <w:color w:val="000000"/>
          <w:spacing w:val="2"/>
          <w:lang w:eastAsia="ru-RU"/>
        </w:rPr>
        <w:t>заведующих) отделов</w:t>
      </w:r>
      <w:proofErr w:type="gramEnd"/>
      <w:r w:rsidRPr="004D1405">
        <w:rPr>
          <w:rFonts w:eastAsia="Times New Roman"/>
          <w:color w:val="000000"/>
          <w:spacing w:val="2"/>
          <w:lang w:eastAsia="ru-RU"/>
        </w:rPr>
        <w:t xml:space="preserve">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10. </w:t>
      </w:r>
      <w:proofErr w:type="gramStart"/>
      <w:r w:rsidRPr="004D1405">
        <w:rPr>
          <w:rFonts w:eastAsia="Times New Roman"/>
          <w:color w:val="000000"/>
          <w:spacing w:val="2"/>
          <w:lang w:eastAsia="ru-RU"/>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4D1405">
        <w:rPr>
          <w:rFonts w:eastAsia="Times New Roman"/>
          <w:color w:val="000000"/>
          <w:spacing w:val="2"/>
          <w:lang w:eastAsia="ru-RU"/>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11. </w:t>
      </w:r>
      <w:proofErr w:type="gramStart"/>
      <w:r w:rsidRPr="004D1405">
        <w:rPr>
          <w:rFonts w:eastAsia="Times New Roman"/>
          <w:color w:val="000000"/>
          <w:spacing w:val="2"/>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color w:val="000000"/>
          <w:spacing w:val="2"/>
          <w:lang w:eastAsia="ru-RU"/>
        </w:rPr>
        <w:lastRenderedPageBreak/>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4D1405">
        <w:rPr>
          <w:rFonts w:eastAsia="Times New Roman"/>
          <w:color w:val="000000"/>
          <w:spacing w:val="2"/>
          <w:lang w:eastAsia="ru-RU"/>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II. Должности руководителей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Руководитель (ректор, директор) образовательного учреждения высшего профессионального и дополнительного профессионального образования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xml:space="preserve">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w:t>
      </w:r>
      <w:r w:rsidRPr="004D1405">
        <w:rPr>
          <w:rFonts w:eastAsia="Times New Roman"/>
          <w:color w:val="000000"/>
          <w:spacing w:val="2"/>
          <w:lang w:eastAsia="ru-RU"/>
        </w:rPr>
        <w:lastRenderedPageBreak/>
        <w:t xml:space="preserve">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rsidRPr="004D1405">
        <w:rPr>
          <w:rFonts w:eastAsia="Times New Roman"/>
          <w:color w:val="000000"/>
          <w:spacing w:val="2"/>
          <w:lang w:eastAsia="ru-RU"/>
        </w:rPr>
        <w:t>экономических и административных методов</w:t>
      </w:r>
      <w:proofErr w:type="gramEnd"/>
      <w:r w:rsidRPr="004D1405">
        <w:rPr>
          <w:rFonts w:eastAsia="Times New Roman"/>
          <w:color w:val="000000"/>
          <w:spacing w:val="2"/>
          <w:lang w:eastAsia="ru-RU"/>
        </w:rP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w:t>
      </w:r>
      <w:r w:rsidRPr="004D1405">
        <w:rPr>
          <w:rFonts w:eastAsia="Times New Roman"/>
          <w:color w:val="000000"/>
          <w:spacing w:val="2"/>
          <w:lang w:eastAsia="ru-RU"/>
        </w:rPr>
        <w:t xml:space="preserve">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w:t>
      </w:r>
      <w:r w:rsidRPr="004D1405">
        <w:rPr>
          <w:rFonts w:eastAsia="Times New Roman"/>
          <w:color w:val="000000"/>
          <w:spacing w:val="2"/>
          <w:lang w:eastAsia="ru-RU"/>
        </w:rPr>
        <w:lastRenderedPageBreak/>
        <w:t>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Президент образовательного учреждения высшего профессионального образования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rsidRPr="004D1405">
        <w:rPr>
          <w:rFonts w:eastAsia="Times New Roman"/>
          <w:color w:val="000000"/>
          <w:spacing w:val="2"/>
          <w:lang w:eastAsia="ru-RU"/>
        </w:rPr>
        <w:t xml:space="preserve"> основы трудового законодательства;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Заместитель руководителя (проректор, заместитель директора) образовательного учреждения высшего профессионального и дополнительного профессионального образования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lastRenderedPageBreak/>
        <w:t>Должностные обязанности. </w:t>
      </w:r>
      <w:r w:rsidRPr="004D1405">
        <w:rPr>
          <w:rFonts w:eastAsia="Times New Roman"/>
          <w:color w:val="000000"/>
          <w:spacing w:val="2"/>
          <w:lang w:eastAsia="ru-RU"/>
        </w:rPr>
        <w:t xml:space="preserve">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rsidRPr="004D1405">
        <w:rPr>
          <w:rFonts w:eastAsia="Times New Roman"/>
          <w:color w:val="000000"/>
          <w:spacing w:val="2"/>
          <w:lang w:eastAsia="ru-RU"/>
        </w:rP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rsidRPr="004D1405">
        <w:rPr>
          <w:rFonts w:eastAsia="Times New Roman"/>
          <w:color w:val="000000"/>
          <w:spacing w:val="2"/>
          <w:lang w:eastAsia="ru-RU"/>
        </w:rPr>
        <w:t xml:space="preserve">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rsidRPr="004D1405">
        <w:rPr>
          <w:rFonts w:eastAsia="Times New Roman"/>
          <w:color w:val="000000"/>
          <w:spacing w:val="2"/>
          <w:lang w:eastAsia="ru-RU"/>
        </w:rPr>
        <w:t>экономических и административных методов</w:t>
      </w:r>
      <w:proofErr w:type="gramEnd"/>
      <w:r w:rsidRPr="004D1405">
        <w:rPr>
          <w:rFonts w:eastAsia="Times New Roman"/>
          <w:color w:val="000000"/>
          <w:spacing w:val="2"/>
          <w:lang w:eastAsia="ru-RU"/>
        </w:rP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 </w:t>
      </w:r>
      <w:r w:rsidRPr="004D1405">
        <w:rPr>
          <w:rFonts w:eastAsia="Times New Roman"/>
          <w:color w:val="000000"/>
          <w:spacing w:val="2"/>
          <w:lang w:eastAsia="ru-RU"/>
        </w:rPr>
        <w:t xml:space="preserve">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w:t>
      </w:r>
      <w:r w:rsidRPr="004D1405">
        <w:rPr>
          <w:rFonts w:eastAsia="Times New Roman"/>
          <w:color w:val="000000"/>
          <w:spacing w:val="2"/>
          <w:lang w:eastAsia="ru-RU"/>
        </w:rPr>
        <w:lastRenderedPageBreak/>
        <w:t>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Руководитель (директор, заведующий, начальник) структурного подразделения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w:t>
      </w:r>
      <w:proofErr w:type="gramStart"/>
      <w:r w:rsidRPr="004D1405">
        <w:rPr>
          <w:rFonts w:eastAsia="Times New Roman"/>
          <w:color w:val="000000"/>
          <w:spacing w:val="2"/>
          <w:vertAlign w:val="superscript"/>
          <w:lang w:eastAsia="ru-RU"/>
        </w:rPr>
        <w:t>1</w:t>
      </w:r>
      <w:proofErr w:type="gramEnd"/>
      <w:r w:rsidRPr="004D1405">
        <w:rPr>
          <w:rFonts w:eastAsia="Times New Roman"/>
          <w:color w:val="000000"/>
          <w:spacing w:val="2"/>
          <w:lang w:eastAsia="ru-RU"/>
        </w:rPr>
        <w:t xml:space="preserve">,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sidRPr="004D1405">
        <w:rPr>
          <w:rFonts w:eastAsia="Times New Roman"/>
          <w:color w:val="000000"/>
          <w:spacing w:val="2"/>
          <w:lang w:eastAsia="ru-RU"/>
        </w:rPr>
        <w:t>межкафедральной</w:t>
      </w:r>
      <w:proofErr w:type="spellEnd"/>
      <w:r w:rsidRPr="004D1405">
        <w:rPr>
          <w:rFonts w:eastAsia="Times New Roman"/>
          <w:color w:val="000000"/>
          <w:spacing w:val="2"/>
          <w:lang w:eastAsia="ru-RU"/>
        </w:rPr>
        <w:t xml:space="preserve">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w:t>
      </w:r>
      <w:r w:rsidRPr="004D1405">
        <w:rPr>
          <w:rFonts w:eastAsia="Times New Roman"/>
          <w:color w:val="000000"/>
          <w:spacing w:val="2"/>
          <w:lang w:eastAsia="ru-RU"/>
        </w:rPr>
        <w:lastRenderedPageBreak/>
        <w:t>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Начальник (</w:t>
      </w:r>
      <w:proofErr w:type="gramStart"/>
      <w:r w:rsidRPr="004D1405">
        <w:rPr>
          <w:rFonts w:eastAsia="Times New Roman"/>
          <w:b/>
          <w:bCs/>
          <w:color w:val="000000"/>
          <w:spacing w:val="2"/>
          <w:lang w:eastAsia="ru-RU"/>
        </w:rPr>
        <w:t>заведующий) отдела</w:t>
      </w:r>
      <w:proofErr w:type="gramEnd"/>
      <w:r w:rsidRPr="004D1405">
        <w:rPr>
          <w:rFonts w:eastAsia="Times New Roman"/>
          <w:b/>
          <w:bCs/>
          <w:color w:val="000000"/>
          <w:spacing w:val="2"/>
          <w:lang w:eastAsia="ru-RU"/>
        </w:rPr>
        <w:t xml:space="preserve"> (управления) аспирантуры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Организует учебный процесс подготовки аспирантов в соответствии с номенклатурой специальностей научных работников. </w:t>
      </w:r>
      <w:proofErr w:type="gramStart"/>
      <w:r w:rsidRPr="004D1405">
        <w:rPr>
          <w:rFonts w:eastAsia="Times New Roman"/>
          <w:color w:val="000000"/>
          <w:spacing w:val="2"/>
          <w:lang w:eastAsia="ru-RU"/>
        </w:rP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rsidRPr="004D1405">
        <w:rPr>
          <w:rFonts w:eastAsia="Times New Roman"/>
          <w:color w:val="000000"/>
          <w:spacing w:val="2"/>
          <w:lang w:eastAsia="ru-RU"/>
        </w:rP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w:t>
      </w:r>
      <w:r w:rsidRPr="004D1405">
        <w:rPr>
          <w:rFonts w:eastAsia="Times New Roman"/>
          <w:color w:val="000000"/>
          <w:spacing w:val="2"/>
          <w:lang w:eastAsia="ru-RU"/>
        </w:rPr>
        <w:lastRenderedPageBreak/>
        <w:t>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rsidRPr="004D1405">
        <w:rPr>
          <w:rFonts w:eastAsia="Times New Roman"/>
          <w:color w:val="000000"/>
          <w:spacing w:val="2"/>
          <w:lang w:eastAsia="ru-RU"/>
        </w:rP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Советник при ректорате</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 xml:space="preserve">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w:t>
      </w:r>
      <w:r w:rsidRPr="004D1405">
        <w:rPr>
          <w:rFonts w:eastAsia="Times New Roman"/>
          <w:color w:val="000000"/>
          <w:spacing w:val="2"/>
          <w:lang w:eastAsia="ru-RU"/>
        </w:rPr>
        <w:lastRenderedPageBreak/>
        <w:t>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Ученый секретарь совета учреждения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 xml:space="preserve">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w:t>
      </w:r>
      <w:r w:rsidRPr="004D1405">
        <w:rPr>
          <w:rFonts w:eastAsia="Times New Roman"/>
          <w:color w:val="000000"/>
          <w:spacing w:val="2"/>
          <w:lang w:eastAsia="ru-RU"/>
        </w:rPr>
        <w:lastRenderedPageBreak/>
        <w:t>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Ученый секретарь совета факультета (института)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 xml:space="preserve">требования к работе на персональных компьютерах, иных электронно-цифровых устройствах; организацию делопроизводства, порядок </w:t>
      </w:r>
      <w:r w:rsidRPr="004D1405">
        <w:rPr>
          <w:rFonts w:eastAsia="Times New Roman"/>
          <w:color w:val="000000"/>
          <w:spacing w:val="2"/>
          <w:lang w:eastAsia="ru-RU"/>
        </w:rPr>
        <w:lastRenderedPageBreak/>
        <w:t>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работы по направлению профессиональной деятельности не менее 5 лет.</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Заведующий (директор, начальник, руководитель) питомника, учебного вивария, лесхоза, опытного поля, ботанического сада (дендрария)</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 xml:space="preserve">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w:t>
      </w:r>
      <w:r w:rsidRPr="004D1405">
        <w:rPr>
          <w:rFonts w:eastAsia="Times New Roman"/>
          <w:color w:val="000000"/>
          <w:spacing w:val="2"/>
          <w:lang w:eastAsia="ru-RU"/>
        </w:rPr>
        <w:lastRenderedPageBreak/>
        <w:t>(содержания);</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Руководитель (заведующий) учебной (учебно-производственной, производственной) практики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rsidRPr="004D1405">
        <w:rPr>
          <w:rFonts w:eastAsia="Times New Roman"/>
          <w:color w:val="000000"/>
          <w:spacing w:val="2"/>
          <w:lang w:eastAsia="ru-RU"/>
        </w:rP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lastRenderedPageBreak/>
        <w:t>Директор (начальник, руководитель) студенческого дворца культуры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xml:space="preserve">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w:t>
      </w:r>
      <w:proofErr w:type="spellStart"/>
      <w:r w:rsidRPr="004D1405">
        <w:rPr>
          <w:rFonts w:eastAsia="Times New Roman"/>
          <w:color w:val="000000"/>
          <w:spacing w:val="2"/>
          <w:lang w:eastAsia="ru-RU"/>
        </w:rPr>
        <w:t>досуговой</w:t>
      </w:r>
      <w:proofErr w:type="spellEnd"/>
      <w:r w:rsidRPr="004D1405">
        <w:rPr>
          <w:rFonts w:eastAsia="Times New Roman"/>
          <w:color w:val="000000"/>
          <w:spacing w:val="2"/>
          <w:lang w:eastAsia="ru-RU"/>
        </w:rPr>
        <w:t xml:space="preserve">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 xml:space="preserve">Директор (начальник, </w:t>
      </w:r>
      <w:proofErr w:type="gramStart"/>
      <w:r w:rsidRPr="004D1405">
        <w:rPr>
          <w:rFonts w:eastAsia="Times New Roman"/>
          <w:b/>
          <w:bCs/>
          <w:color w:val="000000"/>
          <w:spacing w:val="2"/>
          <w:lang w:eastAsia="ru-RU"/>
        </w:rPr>
        <w:t>заведующий</w:t>
      </w:r>
      <w:proofErr w:type="gramEnd"/>
      <w:r w:rsidRPr="004D1405">
        <w:rPr>
          <w:rFonts w:eastAsia="Times New Roman"/>
          <w:b/>
          <w:bCs/>
          <w:color w:val="000000"/>
          <w:spacing w:val="2"/>
          <w:lang w:eastAsia="ru-RU"/>
        </w:rPr>
        <w:t>) студенческого общежития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rsidRPr="004D1405">
        <w:rPr>
          <w:rFonts w:eastAsia="Times New Roman"/>
          <w:color w:val="000000"/>
          <w:spacing w:val="2"/>
          <w:lang w:eastAsia="ru-RU"/>
        </w:rPr>
        <w:t>дств св</w:t>
      </w:r>
      <w:proofErr w:type="gramEnd"/>
      <w:r w:rsidRPr="004D1405">
        <w:rPr>
          <w:rFonts w:eastAsia="Times New Roman"/>
          <w:color w:val="000000"/>
          <w:spacing w:val="2"/>
          <w:lang w:eastAsia="ru-RU"/>
        </w:rP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rsidRPr="004D1405">
        <w:rPr>
          <w:rFonts w:eastAsia="Times New Roman"/>
          <w:color w:val="000000"/>
          <w:spacing w:val="2"/>
          <w:lang w:eastAsia="ru-RU"/>
        </w:rPr>
        <w:t>выбывшим</w:t>
      </w:r>
      <w:proofErr w:type="gramEnd"/>
      <w:r w:rsidRPr="004D1405">
        <w:rPr>
          <w:rFonts w:eastAsia="Times New Roman"/>
          <w:color w:val="000000"/>
          <w:spacing w:val="2"/>
          <w:lang w:eastAsia="ru-RU"/>
        </w:rP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w:t>
      </w:r>
      <w:r w:rsidRPr="004D1405">
        <w:rPr>
          <w:rFonts w:eastAsia="Times New Roman"/>
          <w:color w:val="000000"/>
          <w:spacing w:val="2"/>
          <w:lang w:eastAsia="ru-RU"/>
        </w:rPr>
        <w:lastRenderedPageBreak/>
        <w:t xml:space="preserve">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rsidRPr="004D1405">
        <w:rPr>
          <w:rFonts w:eastAsia="Times New Roman"/>
          <w:color w:val="000000"/>
          <w:spacing w:val="2"/>
          <w:lang w:eastAsia="ru-RU"/>
        </w:rPr>
        <w:t>проживающими</w:t>
      </w:r>
      <w:proofErr w:type="gramEnd"/>
      <w:r w:rsidRPr="004D1405">
        <w:rPr>
          <w:rFonts w:eastAsia="Times New Roman"/>
          <w:color w:val="000000"/>
          <w:spacing w:val="2"/>
          <w:lang w:eastAsia="ru-RU"/>
        </w:rP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 xml:space="preserve">Директор (руководитель, </w:t>
      </w:r>
      <w:proofErr w:type="gramStart"/>
      <w:r w:rsidRPr="004D1405">
        <w:rPr>
          <w:rFonts w:eastAsia="Times New Roman"/>
          <w:b/>
          <w:bCs/>
          <w:color w:val="000000"/>
          <w:spacing w:val="2"/>
          <w:lang w:eastAsia="ru-RU"/>
        </w:rPr>
        <w:t>заведующий) издательства</w:t>
      </w:r>
      <w:proofErr w:type="gramEnd"/>
      <w:r w:rsidRPr="004D1405">
        <w:rPr>
          <w:rFonts w:eastAsia="Times New Roman"/>
          <w:b/>
          <w:bCs/>
          <w:color w:val="000000"/>
          <w:spacing w:val="2"/>
          <w:lang w:eastAsia="ru-RU"/>
        </w:rPr>
        <w:t xml:space="preserve"> учебной литературы и учебных пособий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xml:space="preserve">.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w:t>
      </w:r>
      <w:r w:rsidRPr="004D1405">
        <w:rPr>
          <w:rFonts w:eastAsia="Times New Roman"/>
          <w:color w:val="000000"/>
          <w:spacing w:val="2"/>
          <w:lang w:eastAsia="ru-RU"/>
        </w:rPr>
        <w:lastRenderedPageBreak/>
        <w:t>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rsidRPr="004D1405">
        <w:rPr>
          <w:rFonts w:eastAsia="Times New Roman"/>
          <w:color w:val="000000"/>
          <w:spacing w:val="2"/>
          <w:lang w:eastAsia="ru-RU"/>
        </w:rPr>
        <w:t>дств пр</w:t>
      </w:r>
      <w:proofErr w:type="gramEnd"/>
      <w:r w:rsidRPr="004D1405">
        <w:rPr>
          <w:rFonts w:eastAsia="Times New Roman"/>
          <w:color w:val="000000"/>
          <w:spacing w:val="2"/>
          <w:lang w:eastAsia="ru-RU"/>
        </w:rP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Помощник ректора (проректора)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w:t>
      </w:r>
      <w:r w:rsidRPr="004D1405">
        <w:rPr>
          <w:rFonts w:eastAsia="Times New Roman"/>
          <w:color w:val="000000"/>
          <w:spacing w:val="2"/>
          <w:lang w:eastAsia="ru-RU"/>
        </w:rPr>
        <w:t xml:space="preserve">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w:t>
      </w:r>
      <w:r w:rsidRPr="004D1405">
        <w:rPr>
          <w:rFonts w:eastAsia="Times New Roman"/>
          <w:color w:val="000000"/>
          <w:spacing w:val="2"/>
          <w:lang w:eastAsia="ru-RU"/>
        </w:rPr>
        <w:lastRenderedPageBreak/>
        <w:t xml:space="preserve">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rsidRPr="004D1405">
        <w:rPr>
          <w:rFonts w:eastAsia="Times New Roman"/>
          <w:color w:val="000000"/>
          <w:spacing w:val="2"/>
          <w:lang w:eastAsia="ru-RU"/>
        </w:rP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работы по направлению профессиональной деятельности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III. Должности профессорско-преподавательского состава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Ассистент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w:t>
      </w:r>
      <w:r w:rsidRPr="004D1405">
        <w:rPr>
          <w:rFonts w:eastAsia="Times New Roman"/>
          <w:color w:val="000000"/>
          <w:spacing w:val="2"/>
          <w:lang w:eastAsia="ru-RU"/>
        </w:rPr>
        <w:lastRenderedPageBreak/>
        <w:t>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D1405">
        <w:rPr>
          <w:rFonts w:eastAsia="Times New Roman"/>
          <w:color w:val="000000"/>
          <w:spacing w:val="2"/>
          <w:lang w:eastAsia="ru-RU"/>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Преподаватель</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w:t>
      </w:r>
      <w:r w:rsidRPr="004D1405">
        <w:rPr>
          <w:rFonts w:eastAsia="Times New Roman"/>
          <w:color w:val="000000"/>
          <w:spacing w:val="2"/>
          <w:lang w:eastAsia="ru-RU"/>
        </w:rPr>
        <w:lastRenderedPageBreak/>
        <w:t>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Старший преподаватель</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w:t>
      </w:r>
      <w:r w:rsidRPr="004D1405">
        <w:rPr>
          <w:rFonts w:eastAsia="Times New Roman"/>
          <w:color w:val="000000"/>
          <w:spacing w:val="2"/>
          <w:lang w:eastAsia="ru-RU"/>
        </w:rPr>
        <w:lastRenderedPageBreak/>
        <w:t>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w:t>
      </w:r>
      <w:r w:rsidRPr="004D1405">
        <w:rPr>
          <w:rFonts w:eastAsia="Times New Roman"/>
          <w:color w:val="000000"/>
          <w:spacing w:val="2"/>
          <w:lang w:eastAsia="ru-RU"/>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4D1405">
        <w:rPr>
          <w:rFonts w:eastAsia="Times New Roman"/>
          <w:color w:val="000000"/>
          <w:spacing w:val="2"/>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4D1405">
        <w:rPr>
          <w:rFonts w:eastAsia="Times New Roman"/>
          <w:color w:val="000000"/>
          <w:spacing w:val="2"/>
          <w:lang w:eastAsia="ru-RU"/>
        </w:rPr>
        <w:t xml:space="preserve"> механизмы оформления прав интеллектуальной собственности;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Доцент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lastRenderedPageBreak/>
        <w:t>Должностные обязанности. </w:t>
      </w:r>
      <w:r w:rsidRPr="004D1405">
        <w:rPr>
          <w:rFonts w:eastAsia="Times New Roman"/>
          <w:color w:val="000000"/>
          <w:spacing w:val="2"/>
          <w:lang w:eastAsia="ru-RU"/>
        </w:rPr>
        <w:t xml:space="preserve">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4D1405">
        <w:rPr>
          <w:rFonts w:eastAsia="Times New Roman"/>
          <w:color w:val="000000"/>
          <w:spacing w:val="2"/>
          <w:lang w:eastAsia="ru-RU"/>
        </w:rPr>
        <w:t>в</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организуемых</w:t>
      </w:r>
      <w:proofErr w:type="gramEnd"/>
      <w:r w:rsidRPr="004D1405">
        <w:rPr>
          <w:rFonts w:eastAsia="Times New Roman"/>
          <w:color w:val="000000"/>
          <w:spacing w:val="2"/>
          <w:lang w:eastAsia="ru-RU"/>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 xml:space="preserve">современные формы и методы обучения и воспитания; методы и способы </w:t>
      </w:r>
      <w:r w:rsidRPr="004D1405">
        <w:rPr>
          <w:rFonts w:eastAsia="Times New Roman"/>
          <w:color w:val="000000"/>
          <w:spacing w:val="2"/>
          <w:lang w:eastAsia="ru-RU"/>
        </w:rPr>
        <w:lastRenderedPageBreak/>
        <w:t>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Профессор</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w:t>
      </w:r>
      <w:r w:rsidRPr="004D1405">
        <w:rPr>
          <w:rFonts w:eastAsia="Times New Roman"/>
          <w:color w:val="000000"/>
          <w:spacing w:val="2"/>
          <w:lang w:eastAsia="ru-RU"/>
        </w:rPr>
        <w:lastRenderedPageBreak/>
        <w:t>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4D1405">
        <w:rPr>
          <w:rFonts w:eastAsia="Times New Roman"/>
          <w:color w:val="000000"/>
          <w:spacing w:val="2"/>
          <w:lang w:eastAsia="ru-RU"/>
        </w:rPr>
        <w:t xml:space="preserve"> основы экологии, права, социологии;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Заведующий кафедрой</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w:t>
      </w:r>
      <w:r w:rsidRPr="004D1405">
        <w:rPr>
          <w:rFonts w:eastAsia="Times New Roman"/>
          <w:color w:val="000000"/>
          <w:spacing w:val="2"/>
          <w:lang w:eastAsia="ru-RU"/>
        </w:rPr>
        <w:lastRenderedPageBreak/>
        <w:t xml:space="preserve">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4D1405">
        <w:rPr>
          <w:rFonts w:eastAsia="Times New Roman"/>
          <w:color w:val="000000"/>
          <w:spacing w:val="2"/>
          <w:lang w:eastAsia="ru-RU"/>
        </w:rPr>
        <w:t>за</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ознакомительной</w:t>
      </w:r>
      <w:proofErr w:type="gramEnd"/>
      <w:r w:rsidRPr="004D1405">
        <w:rPr>
          <w:rFonts w:eastAsia="Times New Roman"/>
          <w:color w:val="000000"/>
          <w:spacing w:val="2"/>
          <w:lang w:eastAsia="ru-RU"/>
        </w:rP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w:t>
      </w:r>
      <w:r w:rsidRPr="004D1405">
        <w:rPr>
          <w:rFonts w:eastAsia="Times New Roman"/>
          <w:color w:val="000000"/>
          <w:spacing w:val="2"/>
          <w:lang w:eastAsia="ru-RU"/>
        </w:rPr>
        <w:lastRenderedPageBreak/>
        <w:t>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Декан факультета (директор института)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w:t>
      </w:r>
      <w:r w:rsidRPr="004D1405">
        <w:rPr>
          <w:rFonts w:eastAsia="Times New Roman"/>
          <w:color w:val="000000"/>
          <w:spacing w:val="2"/>
          <w:lang w:eastAsia="ru-RU"/>
        </w:rPr>
        <w:lastRenderedPageBreak/>
        <w:t xml:space="preserve">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4D1405">
        <w:rPr>
          <w:rFonts w:eastAsia="Times New Roman"/>
          <w:color w:val="000000"/>
          <w:spacing w:val="2"/>
          <w:lang w:eastAsia="ru-RU"/>
        </w:rPr>
        <w:t>форм</w:t>
      </w:r>
      <w:proofErr w:type="gramEnd"/>
      <w:r w:rsidRPr="004D1405">
        <w:rPr>
          <w:rFonts w:eastAsia="Times New Roman"/>
          <w:color w:val="000000"/>
          <w:spacing w:val="2"/>
          <w:lang w:eastAsia="ru-RU"/>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 xml:space="preserve">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w:t>
      </w:r>
      <w:r w:rsidRPr="004D1405">
        <w:rPr>
          <w:rFonts w:eastAsia="Times New Roman"/>
          <w:color w:val="000000"/>
          <w:spacing w:val="2"/>
          <w:lang w:eastAsia="ru-RU"/>
        </w:rPr>
        <w:lastRenderedPageBreak/>
        <w:t xml:space="preserve">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4D1405">
        <w:rPr>
          <w:rFonts w:eastAsia="Times New Roman"/>
          <w:color w:val="000000"/>
          <w:spacing w:val="2"/>
          <w:lang w:eastAsia="ru-RU"/>
        </w:rPr>
        <w:t>межкафедральные</w:t>
      </w:r>
      <w:proofErr w:type="spellEnd"/>
      <w:r w:rsidRPr="004D1405">
        <w:rPr>
          <w:rFonts w:eastAsia="Times New Roman"/>
          <w:color w:val="000000"/>
          <w:spacing w:val="2"/>
          <w:lang w:eastAsia="ru-RU"/>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sidRPr="004D1405">
        <w:rPr>
          <w:rFonts w:eastAsia="Times New Roman"/>
          <w:color w:val="000000"/>
          <w:spacing w:val="2"/>
          <w:lang w:eastAsia="ru-RU"/>
        </w:rPr>
        <w:t>отчитывается о</w:t>
      </w:r>
      <w:proofErr w:type="gramEnd"/>
      <w:r w:rsidRPr="004D1405">
        <w:rPr>
          <w:rFonts w:eastAsia="Times New Roman"/>
          <w:color w:val="000000"/>
          <w:spacing w:val="2"/>
          <w:lang w:eastAsia="ru-RU"/>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w:t>
      </w:r>
      <w:r w:rsidRPr="004D1405">
        <w:rPr>
          <w:rFonts w:eastAsia="Times New Roman"/>
          <w:color w:val="000000"/>
          <w:spacing w:val="2"/>
          <w:lang w:eastAsia="ru-RU"/>
        </w:rPr>
        <w:lastRenderedPageBreak/>
        <w:t>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 </w:t>
      </w:r>
      <w:r w:rsidRPr="004D1405">
        <w:rPr>
          <w:rFonts w:eastAsia="Times New Roman"/>
          <w:color w:val="000000"/>
          <w:spacing w:val="2"/>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sidRPr="004D1405">
        <w:rPr>
          <w:rFonts w:eastAsia="Times New Roman"/>
          <w:color w:val="000000"/>
          <w:spacing w:val="2"/>
          <w:lang w:eastAsia="ru-RU"/>
        </w:rPr>
        <w:t xml:space="preserve"> </w:t>
      </w:r>
      <w:proofErr w:type="gramStart"/>
      <w:r w:rsidRPr="004D1405">
        <w:rPr>
          <w:rFonts w:eastAsia="Times New Roman"/>
          <w:color w:val="000000"/>
          <w:spacing w:val="2"/>
          <w:lang w:eastAsia="ru-RU"/>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sidRPr="004D1405">
        <w:rPr>
          <w:rFonts w:eastAsia="Times New Roman"/>
          <w:color w:val="000000"/>
          <w:spacing w:val="2"/>
          <w:lang w:eastAsia="ru-RU"/>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стаж научной или научно-педагогической работы не менее 5 лет, наличие ученой степени или ученого звания.</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IV. Должности работников административно-хозяйственного и учебно-вспомогательного персонала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Диспетчер факультета</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Выполняет работу по составлению расписания учебных занятий по семестрам (иным графикам занятий) на факультете.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rsidRPr="004D1405">
        <w:rPr>
          <w:rFonts w:eastAsia="Times New Roman"/>
          <w:color w:val="000000"/>
          <w:spacing w:val="2"/>
          <w:lang w:eastAsia="ru-RU"/>
        </w:rPr>
        <w:t>контроль за</w:t>
      </w:r>
      <w:proofErr w:type="gramEnd"/>
      <w:r w:rsidRPr="004D1405">
        <w:rPr>
          <w:rFonts w:eastAsia="Times New Roman"/>
          <w:color w:val="000000"/>
          <w:spacing w:val="2"/>
          <w:lang w:eastAsia="ru-RU"/>
        </w:rPr>
        <w:t xml:space="preserve"> их выполнением, вносит в них при необходимости </w:t>
      </w:r>
      <w:r w:rsidRPr="004D1405">
        <w:rPr>
          <w:rFonts w:eastAsia="Times New Roman"/>
          <w:color w:val="000000"/>
          <w:spacing w:val="2"/>
          <w:lang w:eastAsia="ru-RU"/>
        </w:rPr>
        <w:lastRenderedPageBreak/>
        <w:t xml:space="preserve">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rsidRPr="004D1405">
        <w:rPr>
          <w:rFonts w:eastAsia="Times New Roman"/>
          <w:color w:val="000000"/>
          <w:spacing w:val="2"/>
          <w:lang w:eastAsia="ru-RU"/>
        </w:rP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rsidRPr="004D1405">
        <w:rPr>
          <w:rFonts w:eastAsia="Times New Roman"/>
          <w:color w:val="000000"/>
          <w:spacing w:val="2"/>
          <w:lang w:eastAsia="ru-RU"/>
        </w:rP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 </w:t>
      </w:r>
      <w:r w:rsidRPr="004D1405">
        <w:rPr>
          <w:rFonts w:eastAsia="Times New Roman"/>
          <w:color w:val="000000"/>
          <w:spacing w:val="2"/>
          <w:lang w:eastAsia="ru-RU"/>
        </w:rPr>
        <w:t>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 </w:t>
      </w:r>
      <w:r w:rsidRPr="004D1405">
        <w:rPr>
          <w:rFonts w:eastAsia="Times New Roman"/>
          <w:color w:val="000000"/>
          <w:spacing w:val="2"/>
          <w:lang w:eastAsia="ru-RU"/>
        </w:rPr>
        <w:t>Среднее профессиональное образование без предъявления требований к стажу работы.</w:t>
      </w:r>
    </w:p>
    <w:p w:rsidR="004D1405" w:rsidRPr="004D1405" w:rsidRDefault="004D1405" w:rsidP="004D1405">
      <w:pPr>
        <w:ind w:firstLine="709"/>
        <w:textAlignment w:val="top"/>
        <w:rPr>
          <w:rFonts w:eastAsia="Times New Roman"/>
          <w:color w:val="000000"/>
          <w:spacing w:val="2"/>
          <w:lang w:eastAsia="ru-RU"/>
        </w:rPr>
      </w:pPr>
      <w:proofErr w:type="spellStart"/>
      <w:r w:rsidRPr="004D1405">
        <w:rPr>
          <w:rFonts w:eastAsia="Times New Roman"/>
          <w:b/>
          <w:bCs/>
          <w:color w:val="000000"/>
          <w:spacing w:val="2"/>
          <w:lang w:eastAsia="ru-RU"/>
        </w:rPr>
        <w:t>Тьютор</w:t>
      </w:r>
      <w:proofErr w:type="spellEnd"/>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proofErr w:type="gramStart"/>
      <w:r w:rsidRPr="004D1405">
        <w:rPr>
          <w:rFonts w:eastAsia="Times New Roman"/>
          <w:color w:val="000000"/>
          <w:spacing w:val="2"/>
          <w:lang w:eastAsia="ru-RU"/>
        </w:rP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rsidRPr="004D1405">
        <w:rPr>
          <w:rFonts w:eastAsia="Times New Roman"/>
          <w:color w:val="000000"/>
          <w:spacing w:val="2"/>
          <w:lang w:eastAsia="ru-RU"/>
        </w:rP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rsidRPr="004D1405">
        <w:rPr>
          <w:rFonts w:eastAsia="Times New Roman"/>
          <w:color w:val="000000"/>
          <w:spacing w:val="2"/>
          <w:lang w:eastAsia="ru-RU"/>
        </w:rPr>
        <w:t>тьюториалов</w:t>
      </w:r>
      <w:proofErr w:type="spellEnd"/>
      <w:r w:rsidRPr="004D1405">
        <w:rPr>
          <w:rFonts w:eastAsia="Times New Roman"/>
          <w:color w:val="000000"/>
          <w:spacing w:val="2"/>
          <w:lang w:eastAsia="ru-RU"/>
        </w:rPr>
        <w:t xml:space="preserve">).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w:t>
      </w:r>
      <w:r w:rsidRPr="004D1405">
        <w:rPr>
          <w:rFonts w:eastAsia="Times New Roman"/>
          <w:color w:val="000000"/>
          <w:spacing w:val="2"/>
          <w:lang w:eastAsia="ru-RU"/>
        </w:rPr>
        <w:lastRenderedPageBreak/>
        <w:t>Участвует в деятельности методических объединений и других формах методической работы.</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rsidRPr="004D1405">
        <w:rPr>
          <w:rFonts w:eastAsia="Times New Roman"/>
          <w:color w:val="000000"/>
          <w:spacing w:val="2"/>
          <w:lang w:eastAsia="ru-RU"/>
        </w:rPr>
        <w:t xml:space="preserve"> основы административного и трудового законодательства;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r w:rsidRPr="004D1405">
        <w:rPr>
          <w:rFonts w:eastAsia="Times New Roman"/>
          <w:color w:val="000000"/>
          <w:spacing w:val="2"/>
          <w:lang w:eastAsia="ru-RU"/>
        </w:rPr>
        <w:t> Высшее профессиональное образование и стаж работы в образовательном учреждении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Специалист по учебно-методической работе</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w:t>
      </w:r>
      <w:r w:rsidRPr="004D1405">
        <w:rPr>
          <w:rFonts w:eastAsia="Times New Roman"/>
          <w:color w:val="000000"/>
          <w:spacing w:val="2"/>
          <w:lang w:eastAsia="ru-RU"/>
        </w:rPr>
        <w:lastRenderedPageBreak/>
        <w:t>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4D1405" w:rsidRPr="004D1405" w:rsidRDefault="004D1405" w:rsidP="004D1405">
      <w:pPr>
        <w:ind w:firstLine="709"/>
        <w:textAlignment w:val="top"/>
        <w:rPr>
          <w:rFonts w:eastAsia="Times New Roman"/>
          <w:color w:val="000000"/>
          <w:spacing w:val="2"/>
          <w:lang w:eastAsia="ru-RU"/>
        </w:rPr>
      </w:pPr>
      <w:proofErr w:type="gramStart"/>
      <w:r w:rsidRPr="004D1405">
        <w:rPr>
          <w:rFonts w:eastAsia="Times New Roman"/>
          <w:b/>
          <w:bCs/>
          <w:color w:val="000000"/>
          <w:spacing w:val="2"/>
          <w:lang w:eastAsia="ru-RU"/>
        </w:rPr>
        <w:t>Должен знать:</w:t>
      </w:r>
      <w:r w:rsidRPr="004D1405">
        <w:rPr>
          <w:rFonts w:eastAsia="Times New Roman"/>
          <w:color w:val="000000"/>
          <w:spacing w:val="2"/>
          <w:lang w:eastAsia="ru-RU"/>
        </w:rPr>
        <w:t>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rsidRPr="004D1405">
        <w:rPr>
          <w:rFonts w:eastAsia="Times New Roman"/>
          <w:color w:val="000000"/>
          <w:spacing w:val="2"/>
          <w:lang w:eastAsia="ru-RU"/>
        </w:rPr>
        <w:t xml:space="preserve">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Специалист по учебно-методической работе - высшее профессиональное образование без предъявления требований к стажу работы.</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Учебный мастер</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Должностные обязанности. </w:t>
      </w:r>
      <w:r w:rsidRPr="004D1405">
        <w:rPr>
          <w:rFonts w:eastAsia="Times New Roman"/>
          <w:color w:val="000000"/>
          <w:spacing w:val="2"/>
          <w:lang w:eastAsia="ru-RU"/>
        </w:rPr>
        <w:t xml:space="preserve">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w:t>
      </w:r>
      <w:r w:rsidRPr="004D1405">
        <w:rPr>
          <w:rFonts w:eastAsia="Times New Roman"/>
          <w:color w:val="000000"/>
          <w:spacing w:val="2"/>
          <w:lang w:eastAsia="ru-RU"/>
        </w:rPr>
        <w:lastRenderedPageBreak/>
        <w:t xml:space="preserve">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w:t>
      </w:r>
      <w:proofErr w:type="spellStart"/>
      <w:r w:rsidRPr="004D1405">
        <w:rPr>
          <w:rFonts w:eastAsia="Times New Roman"/>
          <w:color w:val="000000"/>
          <w:spacing w:val="2"/>
          <w:lang w:eastAsia="ru-RU"/>
        </w:rPr>
        <w:t>электробезопасности</w:t>
      </w:r>
      <w:proofErr w:type="spellEnd"/>
      <w:r w:rsidRPr="004D1405">
        <w:rPr>
          <w:rFonts w:eastAsia="Times New Roman"/>
          <w:color w:val="000000"/>
          <w:spacing w:val="2"/>
          <w:lang w:eastAsia="ru-RU"/>
        </w:rPr>
        <w:t xml:space="preserve">, разъясняет правила соблюдения режимов </w:t>
      </w:r>
      <w:proofErr w:type="spellStart"/>
      <w:r w:rsidRPr="004D1405">
        <w:rPr>
          <w:rFonts w:eastAsia="Times New Roman"/>
          <w:color w:val="000000"/>
          <w:spacing w:val="2"/>
          <w:lang w:eastAsia="ru-RU"/>
        </w:rPr>
        <w:t>энерг</w:t>
      </w:r>
      <w:proofErr w:type="gramStart"/>
      <w:r w:rsidRPr="004D1405">
        <w:rPr>
          <w:rFonts w:eastAsia="Times New Roman"/>
          <w:color w:val="000000"/>
          <w:spacing w:val="2"/>
          <w:lang w:eastAsia="ru-RU"/>
        </w:rPr>
        <w:t>о</w:t>
      </w:r>
      <w:proofErr w:type="spellEnd"/>
      <w:r w:rsidRPr="004D1405">
        <w:rPr>
          <w:rFonts w:eastAsia="Times New Roman"/>
          <w:color w:val="000000"/>
          <w:spacing w:val="2"/>
          <w:lang w:eastAsia="ru-RU"/>
        </w:rPr>
        <w:t>-</w:t>
      </w:r>
      <w:proofErr w:type="gramEnd"/>
      <w:r w:rsidRPr="004D1405">
        <w:rPr>
          <w:rFonts w:eastAsia="Times New Roman"/>
          <w:color w:val="000000"/>
          <w:spacing w:val="2"/>
          <w:lang w:eastAsia="ru-RU"/>
        </w:rPr>
        <w:t xml:space="preserve"> и </w:t>
      </w:r>
      <w:proofErr w:type="spellStart"/>
      <w:r w:rsidRPr="004D1405">
        <w:rPr>
          <w:rFonts w:eastAsia="Times New Roman"/>
          <w:color w:val="000000"/>
          <w:spacing w:val="2"/>
          <w:lang w:eastAsia="ru-RU"/>
        </w:rPr>
        <w:t>теплосбережения</w:t>
      </w:r>
      <w:proofErr w:type="spellEnd"/>
      <w:r w:rsidRPr="004D1405">
        <w:rPr>
          <w:rFonts w:eastAsia="Times New Roman"/>
          <w:color w:val="000000"/>
          <w:spacing w:val="2"/>
          <w:lang w:eastAsia="ru-RU"/>
        </w:rP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Должен знать: </w:t>
      </w:r>
      <w:r w:rsidRPr="004D1405">
        <w:rPr>
          <w:rFonts w:eastAsia="Times New Roman"/>
          <w:color w:val="000000"/>
          <w:spacing w:val="2"/>
          <w:lang w:eastAsia="ru-RU"/>
        </w:rPr>
        <w:t>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b/>
          <w:bCs/>
          <w:color w:val="000000"/>
          <w:spacing w:val="2"/>
          <w:lang w:eastAsia="ru-RU"/>
        </w:rPr>
        <w:t>Требования к квалификации.</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Учебный мастер I категории - высшее профессиональное образование и стаж работы в должности учебного мастера II категории не менее 3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Учебный мастер II категории - высшее профессиональное образование и стаж работы в должности учебного мастера не менее 2 лет.</w:t>
      </w:r>
    </w:p>
    <w:p w:rsidR="004D1405" w:rsidRPr="004D1405" w:rsidRDefault="004D1405" w:rsidP="004D1405">
      <w:pPr>
        <w:ind w:firstLine="709"/>
        <w:textAlignment w:val="top"/>
        <w:rPr>
          <w:rFonts w:eastAsia="Times New Roman"/>
          <w:color w:val="000000"/>
          <w:spacing w:val="2"/>
          <w:lang w:eastAsia="ru-RU"/>
        </w:rPr>
      </w:pPr>
      <w:r w:rsidRPr="004D1405">
        <w:rPr>
          <w:rFonts w:eastAsia="Times New Roman"/>
          <w:color w:val="000000"/>
          <w:spacing w:val="2"/>
          <w:lang w:eastAsia="ru-RU"/>
        </w:rP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237A9D" w:rsidRPr="004D1405" w:rsidRDefault="00237A9D" w:rsidP="004D1405">
      <w:pPr>
        <w:ind w:firstLine="709"/>
      </w:pPr>
    </w:p>
    <w:sectPr w:rsidR="00237A9D" w:rsidRPr="004D1405" w:rsidSect="00237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D1405"/>
    <w:rsid w:val="00237A9D"/>
    <w:rsid w:val="004D1405"/>
    <w:rsid w:val="004E0277"/>
    <w:rsid w:val="00C97162"/>
    <w:rsid w:val="00D258AA"/>
    <w:rsid w:val="00D416B8"/>
    <w:rsid w:val="00D77CB4"/>
    <w:rsid w:val="00EB2594"/>
    <w:rsid w:val="00F92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9D"/>
  </w:style>
  <w:style w:type="paragraph" w:styleId="1">
    <w:name w:val="heading 1"/>
    <w:basedOn w:val="a"/>
    <w:link w:val="10"/>
    <w:uiPriority w:val="9"/>
    <w:qFormat/>
    <w:rsid w:val="004D1405"/>
    <w:pPr>
      <w:spacing w:before="100" w:beforeAutospacing="1" w:after="100" w:afterAutospacing="1"/>
      <w:jc w:val="left"/>
      <w:outlineLvl w:val="0"/>
    </w:pPr>
    <w:rPr>
      <w:rFonts w:eastAsia="Times New Roman"/>
      <w:b/>
      <w:bCs/>
      <w:kern w:val="36"/>
      <w:sz w:val="48"/>
      <w:szCs w:val="48"/>
      <w:lang w:eastAsia="ru-RU"/>
    </w:rPr>
  </w:style>
  <w:style w:type="paragraph" w:styleId="4">
    <w:name w:val="heading 4"/>
    <w:basedOn w:val="a"/>
    <w:link w:val="40"/>
    <w:uiPriority w:val="9"/>
    <w:qFormat/>
    <w:rsid w:val="004D1405"/>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405"/>
    <w:rPr>
      <w:rFonts w:eastAsia="Times New Roman"/>
      <w:b/>
      <w:bCs/>
      <w:kern w:val="36"/>
      <w:sz w:val="48"/>
      <w:szCs w:val="48"/>
      <w:lang w:eastAsia="ru-RU"/>
    </w:rPr>
  </w:style>
  <w:style w:type="character" w:customStyle="1" w:styleId="40">
    <w:name w:val="Заголовок 4 Знак"/>
    <w:basedOn w:val="a0"/>
    <w:link w:val="4"/>
    <w:uiPriority w:val="9"/>
    <w:rsid w:val="004D1405"/>
    <w:rPr>
      <w:rFonts w:eastAsia="Times New Roman"/>
      <w:b/>
      <w:bCs/>
      <w:sz w:val="24"/>
      <w:szCs w:val="24"/>
      <w:lang w:eastAsia="ru-RU"/>
    </w:rPr>
  </w:style>
  <w:style w:type="paragraph" w:styleId="a3">
    <w:name w:val="Normal (Web)"/>
    <w:basedOn w:val="a"/>
    <w:uiPriority w:val="99"/>
    <w:semiHidden/>
    <w:unhideWhenUsed/>
    <w:rsid w:val="004D1405"/>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4D1405"/>
  </w:style>
</w:styles>
</file>

<file path=word/webSettings.xml><?xml version="1.0" encoding="utf-8"?>
<w:webSettings xmlns:r="http://schemas.openxmlformats.org/officeDocument/2006/relationships" xmlns:w="http://schemas.openxmlformats.org/wordprocessingml/2006/main">
  <w:divs>
    <w:div w:id="2095394015">
      <w:bodyDiv w:val="1"/>
      <w:marLeft w:val="0"/>
      <w:marRight w:val="0"/>
      <w:marTop w:val="0"/>
      <w:marBottom w:val="0"/>
      <w:divBdr>
        <w:top w:val="none" w:sz="0" w:space="0" w:color="auto"/>
        <w:left w:val="none" w:sz="0" w:space="0" w:color="auto"/>
        <w:bottom w:val="none" w:sz="0" w:space="0" w:color="auto"/>
        <w:right w:val="none" w:sz="0" w:space="0" w:color="auto"/>
      </w:divBdr>
      <w:divsChild>
        <w:div w:id="1971016067">
          <w:marLeft w:val="0"/>
          <w:marRight w:val="0"/>
          <w:marTop w:val="269"/>
          <w:marBottom w:val="236"/>
          <w:divBdr>
            <w:top w:val="none" w:sz="0" w:space="0" w:color="auto"/>
            <w:left w:val="none" w:sz="0" w:space="0" w:color="auto"/>
            <w:bottom w:val="none" w:sz="0" w:space="0" w:color="auto"/>
            <w:right w:val="none" w:sz="0" w:space="0" w:color="auto"/>
          </w:divBdr>
          <w:divsChild>
            <w:div w:id="1569341868">
              <w:marLeft w:val="0"/>
              <w:marRight w:val="0"/>
              <w:marTop w:val="0"/>
              <w:marBottom w:val="150"/>
              <w:divBdr>
                <w:top w:val="none" w:sz="0" w:space="0" w:color="auto"/>
                <w:left w:val="none" w:sz="0" w:space="0" w:color="auto"/>
                <w:bottom w:val="none" w:sz="0" w:space="0" w:color="auto"/>
                <w:right w:val="none" w:sz="0" w:space="0" w:color="auto"/>
              </w:divBdr>
            </w:div>
          </w:divsChild>
        </w:div>
        <w:div w:id="1319647022">
          <w:marLeft w:val="0"/>
          <w:marRight w:val="0"/>
          <w:marTop w:val="0"/>
          <w:marBottom w:val="0"/>
          <w:divBdr>
            <w:top w:val="none" w:sz="0" w:space="0" w:color="auto"/>
            <w:left w:val="none" w:sz="0" w:space="0" w:color="auto"/>
            <w:bottom w:val="none" w:sz="0" w:space="0" w:color="auto"/>
            <w:right w:val="none" w:sz="0" w:space="0" w:color="auto"/>
          </w:divBdr>
          <w:divsChild>
            <w:div w:id="4802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13583</Words>
  <Characters>77426</Characters>
  <Application>Microsoft Office Word</Application>
  <DocSecurity>0</DocSecurity>
  <Lines>645</Lines>
  <Paragraphs>181</Paragraphs>
  <ScaleCrop>false</ScaleCrop>
  <Company/>
  <LinksUpToDate>false</LinksUpToDate>
  <CharactersWithSpaces>90828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2016-09-19T07:50:00Z</dcterms:created>
  <dcterms:modified xsi:type="dcterms:W3CDTF">2016-09-19T07:53:00Z</dcterms:modified>
</cp:coreProperties>
</file>