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NI" w:eastAsia="es-NI"/>
              </w:rPr>
              <w:drawing>
                <wp:anchor distT="0" distB="0" distL="114300" distR="114300" simplePos="0" relativeHeight="251659264" behindDoc="0" locked="0" layoutInCell="1" allowOverlap="1" wp14:anchorId="26A61358" wp14:editId="4C40DC0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:rsidR="00F64DA5" w:rsidRDefault="00F64DA5" w:rsidP="00F64DA5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:rsidR="00F64DA5" w:rsidRPr="00F64DA5" w:rsidRDefault="00F64DA5" w:rsidP="00F64DA5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5F576A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D276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F7484" w:rsidRPr="008F748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E16A4A" w:rsidRPr="005F576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D76" w:rsidRDefault="00E16A4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E16A4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31 октября 2018 года</w:t>
            </w:r>
          </w:p>
          <w:p w:rsidR="00DB05D3" w:rsidRPr="00DB05D3" w:rsidRDefault="00DB05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DB05D3" w:rsidRP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Публикации на русском языке принимаются.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Выходные данные сборника и библиографическое описание Вашей статьи на английском языке.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NI" w:eastAsia="es-NI"/>
              </w:rPr>
              <w:drawing>
                <wp:inline distT="0" distB="0" distL="0" distR="0" wp14:anchorId="6F46CAB1" wp14:editId="09DADEB1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B63D4E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63D4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F576A" w:rsidP="005F576A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F576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D23BA9" w:rsidRDefault="00E46D76" w:rsidP="00E16A4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685"/>
      </w:tblGrid>
      <w:tr w:rsidR="00F64DA5" w:rsidTr="00F64DA5">
        <w:tc>
          <w:tcPr>
            <w:tcW w:w="4819" w:type="dxa"/>
            <w:gridSpan w:val="2"/>
          </w:tcPr>
          <w:p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685" w:type="dxa"/>
          </w:tcPr>
          <w:p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685" w:type="dxa"/>
          </w:tcPr>
          <w:p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Кибербезопасность и киберпреступность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Вопросы промышленной безопасности</w:t>
            </w:r>
          </w:p>
        </w:tc>
      </w:tr>
      <w:tr w:rsidR="00F64DA5" w:rsidTr="00494EB9">
        <w:tc>
          <w:tcPr>
            <w:tcW w:w="4819" w:type="dxa"/>
            <w:gridSpan w:val="2"/>
          </w:tcPr>
          <w:p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685" w:type="dxa"/>
          </w:tcPr>
          <w:p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:rsidTr="00421973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F64DA5" w:rsidRPr="005F576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5F576A">
              <w:rPr>
                <w:rFonts w:ascii="Times New Roman" w:hAnsi="Times New Roman" w:cs="Times New Roman"/>
                <w:spacing w:val="-6"/>
              </w:rPr>
              <w:t>Научные и методологические аспекты</w:t>
            </w:r>
          </w:p>
        </w:tc>
      </w:tr>
      <w:tr w:rsidR="00F64DA5" w:rsidTr="005C5E6B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:rsidTr="00F13ACD">
        <w:tc>
          <w:tcPr>
            <w:tcW w:w="4819" w:type="dxa"/>
            <w:gridSpan w:val="2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1E796E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8F7484" w:rsidRDefault="00F64DA5" w:rsidP="008F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B2894">
              <w:rPr>
                <w:rFonts w:ascii="Times New Roman" w:hAnsi="Times New Roman" w:cs="Times New Roman"/>
              </w:rPr>
              <w:t>2</w:t>
            </w:r>
            <w:r w:rsidR="00E16A4A">
              <w:rPr>
                <w:rFonts w:ascii="Times New Roman" w:hAnsi="Times New Roman" w:cs="Times New Roman"/>
                <w:lang w:val="en-US"/>
              </w:rPr>
              <w:t>81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E16A4A" w:rsidRPr="00E16A4A">
        <w:rPr>
          <w:rFonts w:ascii="Times New Roman" w:hAnsi="Times New Roman" w:cs="Times New Roman"/>
          <w:b/>
          <w:sz w:val="24"/>
          <w:szCs w:val="24"/>
        </w:rPr>
        <w:t>31 октября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271424" w:rsidP="00E46D76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B63D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E16A4A" w:rsidRPr="00E16A4A">
              <w:rPr>
                <w:rFonts w:ascii="Times New Roman" w:hAnsi="Times New Roman" w:cs="Times New Roman"/>
                <w:b/>
                <w:lang w:val="en-US"/>
              </w:rPr>
              <w:t xml:space="preserve">31 </w:t>
            </w:r>
            <w:proofErr w:type="spellStart"/>
            <w:r w:rsidR="00E16A4A" w:rsidRPr="00E16A4A">
              <w:rPr>
                <w:rFonts w:ascii="Times New Roman" w:hAnsi="Times New Roman" w:cs="Times New Roman"/>
                <w:b/>
                <w:lang w:val="en-US"/>
              </w:rPr>
              <w:t>октября</w:t>
            </w:r>
            <w:proofErr w:type="spellEnd"/>
            <w:r w:rsidR="00E16A4A" w:rsidRPr="00E16A4A">
              <w:rPr>
                <w:rFonts w:ascii="Times New Roman" w:hAnsi="Times New Roman" w:cs="Times New Roman"/>
                <w:b/>
                <w:lang w:val="en-US"/>
              </w:rPr>
              <w:t xml:space="preserve"> 2018 </w:t>
            </w:r>
            <w:proofErr w:type="spellStart"/>
            <w:r w:rsidR="00E16A4A" w:rsidRPr="00E16A4A">
              <w:rPr>
                <w:rFonts w:ascii="Times New Roman" w:hAnsi="Times New Roman" w:cs="Times New Roman"/>
                <w:b/>
                <w:lang w:val="en-US"/>
              </w:rPr>
              <w:t>года</w:t>
            </w:r>
            <w:proofErr w:type="spellEnd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424" w:rsidRDefault="00271424" w:rsidP="00E46D76">
      <w:pPr>
        <w:spacing w:after="0" w:line="240" w:lineRule="auto"/>
      </w:pPr>
      <w:r>
        <w:separator/>
      </w:r>
    </w:p>
  </w:endnote>
  <w:endnote w:type="continuationSeparator" w:id="0">
    <w:p w:rsidR="00271424" w:rsidRDefault="00271424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424" w:rsidRDefault="00271424" w:rsidP="00E46D76">
      <w:pPr>
        <w:spacing w:after="0" w:line="240" w:lineRule="auto"/>
      </w:pPr>
      <w:r>
        <w:separator/>
      </w:r>
    </w:p>
  </w:footnote>
  <w:footnote w:type="continuationSeparator" w:id="0">
    <w:p w:rsidR="00271424" w:rsidRDefault="00271424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152C"/>
    <w:rsid w:val="00057F24"/>
    <w:rsid w:val="0006249A"/>
    <w:rsid w:val="000C4603"/>
    <w:rsid w:val="000C7B09"/>
    <w:rsid w:val="000D4E7F"/>
    <w:rsid w:val="00106900"/>
    <w:rsid w:val="0014329A"/>
    <w:rsid w:val="00156776"/>
    <w:rsid w:val="001B3787"/>
    <w:rsid w:val="001E796E"/>
    <w:rsid w:val="002100B3"/>
    <w:rsid w:val="00237A9D"/>
    <w:rsid w:val="00242B00"/>
    <w:rsid w:val="00271424"/>
    <w:rsid w:val="00365335"/>
    <w:rsid w:val="003E5B09"/>
    <w:rsid w:val="003F4500"/>
    <w:rsid w:val="00414033"/>
    <w:rsid w:val="00475596"/>
    <w:rsid w:val="004C6F34"/>
    <w:rsid w:val="004D1E98"/>
    <w:rsid w:val="004E6C07"/>
    <w:rsid w:val="004F14C3"/>
    <w:rsid w:val="00510AE0"/>
    <w:rsid w:val="00546DB6"/>
    <w:rsid w:val="0055693D"/>
    <w:rsid w:val="005572A1"/>
    <w:rsid w:val="005F576A"/>
    <w:rsid w:val="00615A24"/>
    <w:rsid w:val="00643DD0"/>
    <w:rsid w:val="006527B9"/>
    <w:rsid w:val="00667AE3"/>
    <w:rsid w:val="006A0434"/>
    <w:rsid w:val="00741B5F"/>
    <w:rsid w:val="007C37C6"/>
    <w:rsid w:val="007D276C"/>
    <w:rsid w:val="007E3D60"/>
    <w:rsid w:val="007F37C0"/>
    <w:rsid w:val="00810ED5"/>
    <w:rsid w:val="0082437E"/>
    <w:rsid w:val="0083371F"/>
    <w:rsid w:val="00852CD8"/>
    <w:rsid w:val="008E466B"/>
    <w:rsid w:val="008F7484"/>
    <w:rsid w:val="009B2894"/>
    <w:rsid w:val="009C6B14"/>
    <w:rsid w:val="009D49A8"/>
    <w:rsid w:val="00A0763E"/>
    <w:rsid w:val="00A5142A"/>
    <w:rsid w:val="00A72305"/>
    <w:rsid w:val="00AF001B"/>
    <w:rsid w:val="00B3756F"/>
    <w:rsid w:val="00B47D70"/>
    <w:rsid w:val="00B63D4E"/>
    <w:rsid w:val="00B93CBC"/>
    <w:rsid w:val="00BF5F95"/>
    <w:rsid w:val="00C27D08"/>
    <w:rsid w:val="00C97162"/>
    <w:rsid w:val="00CC3BF1"/>
    <w:rsid w:val="00CF6612"/>
    <w:rsid w:val="00DB05D3"/>
    <w:rsid w:val="00DF6E91"/>
    <w:rsid w:val="00E03E18"/>
    <w:rsid w:val="00E14C8D"/>
    <w:rsid w:val="00E16A4A"/>
    <w:rsid w:val="00E422A7"/>
    <w:rsid w:val="00E46D76"/>
    <w:rsid w:val="00E700A4"/>
    <w:rsid w:val="00E761B6"/>
    <w:rsid w:val="00EC7DE4"/>
    <w:rsid w:val="00ED0D2B"/>
    <w:rsid w:val="00F64DA5"/>
    <w:rsid w:val="00F8055C"/>
    <w:rsid w:val="00F84C56"/>
    <w:rsid w:val="00F92D58"/>
    <w:rsid w:val="00FB5A4E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tsrazviti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C3B3-A8E2-4A5C-A647-B6D24480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1022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Personal</cp:lastModifiedBy>
  <cp:revision>12</cp:revision>
  <dcterms:created xsi:type="dcterms:W3CDTF">2017-06-19T12:15:00Z</dcterms:created>
  <dcterms:modified xsi:type="dcterms:W3CDTF">2018-09-06T09:25:00Z</dcterms:modified>
</cp:coreProperties>
</file>